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Pr="000D145F" w:rsidRDefault="000D145F" w:rsidP="000D145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90" w:rsidRDefault="00043190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Методическая разработка на тему: </w:t>
      </w:r>
    </w:p>
    <w:p w:rsidR="00D61B32" w:rsidRDefault="00043190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43D3" w:rsidRPr="000B7C77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proofErr w:type="spellStart"/>
      <w:r w:rsidR="00AD43D3" w:rsidRPr="000B7C77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="00AD43D3" w:rsidRPr="000B7C77">
        <w:rPr>
          <w:rFonts w:ascii="Times New Roman" w:hAnsi="Times New Roman" w:cs="Times New Roman"/>
          <w:b/>
          <w:sz w:val="28"/>
          <w:szCs w:val="28"/>
        </w:rPr>
        <w:t xml:space="preserve"> технолог</w:t>
      </w:r>
      <w:r w:rsidR="000B7C77" w:rsidRPr="000B7C77">
        <w:rPr>
          <w:rFonts w:ascii="Times New Roman" w:hAnsi="Times New Roman" w:cs="Times New Roman"/>
          <w:b/>
          <w:sz w:val="28"/>
          <w:szCs w:val="28"/>
        </w:rPr>
        <w:t xml:space="preserve">ии, используемые в </w:t>
      </w:r>
      <w:r w:rsidR="000B7C77">
        <w:rPr>
          <w:rFonts w:ascii="Times New Roman" w:hAnsi="Times New Roman" w:cs="Times New Roman"/>
          <w:b/>
          <w:sz w:val="28"/>
          <w:szCs w:val="28"/>
        </w:rPr>
        <w:t>детском саду</w:t>
      </w:r>
      <w:r w:rsidR="0020608F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61B32" w:rsidRPr="00D61B32" w:rsidRDefault="00D61B32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D61B32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B32">
        <w:rPr>
          <w:rFonts w:ascii="Times New Roman" w:hAnsi="Times New Roman" w:cs="Times New Roman"/>
          <w:b/>
          <w:sz w:val="28"/>
          <w:szCs w:val="28"/>
        </w:rPr>
        <w:t>Здороеьесберегающие</w:t>
      </w:r>
      <w:proofErr w:type="spellEnd"/>
      <w:r w:rsidRPr="00D61B3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D61B32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32">
        <w:rPr>
          <w:rFonts w:ascii="Times New Roman" w:hAnsi="Times New Roman" w:cs="Times New Roman"/>
          <w:sz w:val="28"/>
          <w:szCs w:val="28"/>
        </w:rPr>
        <w:t>- технологии, направленные на решение приоритетной задачи современного дошкольного образования</w:t>
      </w:r>
      <w:r w:rsidR="00043190">
        <w:rPr>
          <w:rFonts w:ascii="Times New Roman" w:hAnsi="Times New Roman" w:cs="Times New Roman"/>
          <w:sz w:val="28"/>
          <w:szCs w:val="28"/>
        </w:rPr>
        <w:t xml:space="preserve"> </w:t>
      </w:r>
      <w:r w:rsidRPr="00D61B32">
        <w:rPr>
          <w:rFonts w:ascii="Times New Roman" w:hAnsi="Times New Roman" w:cs="Times New Roman"/>
          <w:sz w:val="28"/>
          <w:szCs w:val="28"/>
        </w:rPr>
        <w:t>-</w:t>
      </w:r>
      <w:r w:rsidR="00043190">
        <w:rPr>
          <w:rFonts w:ascii="Times New Roman" w:hAnsi="Times New Roman" w:cs="Times New Roman"/>
          <w:sz w:val="28"/>
          <w:szCs w:val="28"/>
        </w:rPr>
        <w:t xml:space="preserve"> </w:t>
      </w:r>
      <w:r w:rsidRPr="00D61B32">
        <w:rPr>
          <w:rFonts w:ascii="Times New Roman" w:hAnsi="Times New Roman" w:cs="Times New Roman"/>
          <w:sz w:val="28"/>
          <w:szCs w:val="28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="00043DB4" w:rsidRPr="00043DB4">
        <w:t xml:space="preserve"> </w:t>
      </w:r>
    </w:p>
    <w:p w:rsidR="00D61B32" w:rsidRDefault="00043DB4" w:rsidP="00043D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 Понятие «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педагогические технологии»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дискусионно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и у разных авторов встречаются разные трактовки. Н.К.Смирнов, как родоначальник понятия «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технологии можно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расссматривать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Цель</w:t>
      </w:r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ребенку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обеспечение высокого уровня реального здоровья воспитаннику детского сада и воспитание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D61B32" w:rsidRPr="00D61B32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>Применительно к взрослым</w:t>
      </w:r>
      <w:r w:rsidRPr="00D61B32">
        <w:rPr>
          <w:rFonts w:ascii="Times New Roman" w:hAnsi="Times New Roman" w:cs="Times New Roman"/>
          <w:sz w:val="28"/>
          <w:szCs w:val="28"/>
        </w:rPr>
        <w:t xml:space="preserve">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просвещению родителей</w:t>
      </w:r>
    </w:p>
    <w:p w:rsidR="00D61B32" w:rsidRPr="00D61B32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32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D61B32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b/>
          <w:sz w:val="28"/>
          <w:szCs w:val="28"/>
        </w:rPr>
        <w:t xml:space="preserve"> технологий в дошкольном образовании</w:t>
      </w:r>
    </w:p>
    <w:p w:rsidR="00D44B06" w:rsidRPr="00D61B32" w:rsidRDefault="00D44B06" w:rsidP="00736F2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медико-профилактические;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физкультурно-оздоровительные;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lastRenderedPageBreak/>
        <w:t xml:space="preserve"> ·        технологии обеспечения социально-психологического благополучия ребенка;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педагогов дошкольного образования;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просвещения родителей;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детском саду.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         Медицинские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технологии в ДОУ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технологии профилактики заболеваний,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углубленный медицинский осмотр с участием узких специалистов, приходящих из поликлиники,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•   коррекция возникающих функциональных отклонений,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отслеживание характера течения хронической патологии (для детей, имеющих III-У группу здоровья),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реабилитация соматического состояния здоровья,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•   санитарно-гигиеническая деятельность всех служб ДОУ.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Физкультурно-оздоровительные технологии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</w:t>
      </w:r>
      <w:r>
        <w:rPr>
          <w:rFonts w:ascii="Times New Roman" w:hAnsi="Times New Roman" w:cs="Times New Roman"/>
          <w:sz w:val="28"/>
          <w:szCs w:val="28"/>
        </w:rPr>
        <w:t>изической культуры дошкольников: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закаливание КГН;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беседы по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вылеологии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 праздники;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спортивные развлечения и досуги;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недели здоровья;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D44B06" w:rsidRPr="00D44B06" w:rsidRDefault="00D44B06" w:rsidP="00D44B0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прогулки-походы.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здоровьеобогащения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Здоровьесбережение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в работе с педагогами ДОУ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Семинары-тренинги «Психологическое здоровье педагогов»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Практикум для педагогов ДОУ «Приёмы релаксации, снятия нап</w:t>
      </w:r>
      <w:r>
        <w:rPr>
          <w:rFonts w:ascii="Times New Roman" w:hAnsi="Times New Roman" w:cs="Times New Roman"/>
          <w:sz w:val="28"/>
          <w:szCs w:val="28"/>
        </w:rPr>
        <w:t>ряжения в течение рабочего дня»;</w:t>
      </w:r>
    </w:p>
    <w:p w:rsidR="00D44B06" w:rsidRPr="00D44B06" w:rsidRDefault="00D44B06" w:rsidP="00D44B0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 xml:space="preserve">Обсуждение вопросов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на педагогических советах и медико-педагогических совещаниях в группах раннего возраста и коррекционных группах.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Валеологического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просвещения родителей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это технологии, направленные на обеспечение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образованности родителей воспитанников ДОУ, обретение ими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образование родителей надо рассматривать как непрерывный процесс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просвещения всех членов семьи.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Взаимодействие ДОУ с семьей по вопросам охр</w:t>
      </w:r>
      <w:r>
        <w:rPr>
          <w:rFonts w:ascii="Times New Roman" w:hAnsi="Times New Roman" w:cs="Times New Roman"/>
          <w:b/>
          <w:sz w:val="28"/>
          <w:szCs w:val="28"/>
        </w:rPr>
        <w:t>аны и укрепления здоровья детей: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</w:t>
      </w:r>
      <w:r>
        <w:rPr>
          <w:rFonts w:ascii="Times New Roman" w:hAnsi="Times New Roman" w:cs="Times New Roman"/>
          <w:sz w:val="28"/>
          <w:szCs w:val="28"/>
        </w:rPr>
        <w:t>рики, пальчиковые игры;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Информационные стенды медицинских работников о медицинской профилактической работе с детьми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родителями-спортсменами и др.);</w:t>
      </w:r>
    </w:p>
    <w:p w:rsidR="00D44B06" w:rsidRPr="00D44B06" w:rsidRDefault="00D44B06" w:rsidP="00D44B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Консультации, беседы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 в детском саду</w:t>
      </w:r>
      <w:r w:rsidRPr="00D44B06">
        <w:rPr>
          <w:rFonts w:ascii="Times New Roman" w:hAnsi="Times New Roman" w:cs="Times New Roman"/>
          <w:sz w:val="28"/>
          <w:szCs w:val="28"/>
        </w:rPr>
        <w:t xml:space="preserve"> - это прежде всего технологии воспитания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дошкольников.</w:t>
      </w:r>
    </w:p>
    <w:p w:rsidR="00D44B06" w:rsidRPr="00D61B32" w:rsidRDefault="00D44B06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B32">
        <w:rPr>
          <w:rFonts w:ascii="Times New Roman" w:hAnsi="Times New Roman" w:cs="Times New Roman"/>
          <w:sz w:val="28"/>
          <w:szCs w:val="28"/>
        </w:rPr>
        <w:t>технологии, используемые в системе дошкольного образования отражают</w:t>
      </w:r>
      <w:proofErr w:type="gramEnd"/>
      <w:r w:rsidRPr="00D61B32">
        <w:rPr>
          <w:rFonts w:ascii="Times New Roman" w:hAnsi="Times New Roman" w:cs="Times New Roman"/>
          <w:sz w:val="28"/>
          <w:szCs w:val="28"/>
        </w:rPr>
        <w:t xml:space="preserve"> две линии оздоровительно-развивающей работы: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приобщение детей к физической культуре</w:t>
      </w:r>
    </w:p>
    <w:p w:rsidR="00D61B32" w:rsidRPr="00D61B32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·        использование развивающих форм оздоровительной работы.</w:t>
      </w:r>
    </w:p>
    <w:p w:rsidR="00D61B32" w:rsidRPr="00D61B32" w:rsidRDefault="00D61B32" w:rsidP="00736F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7C77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Default="000B7C77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</w:t>
      </w:r>
      <w:r w:rsidR="00D6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61B3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Применение в работе ДОУ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Используемые в комплексе </w:t>
      </w:r>
      <w:proofErr w:type="spellStart"/>
      <w:r w:rsidRPr="00D61B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61B32">
        <w:rPr>
          <w:rFonts w:ascii="Times New Roman" w:hAnsi="Times New Roman" w:cs="Times New Roman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D61B32" w:rsidRPr="00D61B32" w:rsidRDefault="00D61B32" w:rsidP="00736F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61B32" w:rsidP="00D44B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32">
        <w:rPr>
          <w:rFonts w:ascii="Times New Roman" w:hAnsi="Times New Roman" w:cs="Times New Roman"/>
          <w:sz w:val="28"/>
          <w:szCs w:val="28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</w:t>
      </w:r>
      <w:r w:rsidR="00D44B06">
        <w:rPr>
          <w:rFonts w:ascii="Times New Roman" w:hAnsi="Times New Roman" w:cs="Times New Roman"/>
          <w:sz w:val="28"/>
          <w:szCs w:val="28"/>
        </w:rPr>
        <w:t>ости, всех ее свойств и качеств.</w:t>
      </w: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44B06" w:rsidRDefault="00D44B06" w:rsidP="00D44B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7C77" w:rsidRDefault="00043DB4" w:rsidP="00D61B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Современные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педагогические технологии</w:t>
      </w:r>
    </w:p>
    <w:p w:rsidR="000B7C77" w:rsidRPr="000B7C77" w:rsidRDefault="000B7C77" w:rsidP="000B7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595"/>
        <w:gridCol w:w="139"/>
        <w:gridCol w:w="4752"/>
        <w:gridCol w:w="4929"/>
        <w:gridCol w:w="2861"/>
      </w:tblGrid>
      <w:tr w:rsidR="000D145F" w:rsidTr="00736F22">
        <w:trPr>
          <w:trHeight w:val="230"/>
        </w:trPr>
        <w:tc>
          <w:tcPr>
            <w:tcW w:w="2595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здоровьесбере-гающих</w:t>
            </w:r>
            <w:proofErr w:type="spellEnd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технологий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D145F" w:rsidRP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736F22">
        <w:trPr>
          <w:trHeight w:val="114"/>
        </w:trPr>
        <w:tc>
          <w:tcPr>
            <w:tcW w:w="15276" w:type="dxa"/>
            <w:gridSpan w:val="5"/>
          </w:tcPr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45F" w:rsidRDefault="000D145F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сохранения и стимулирования здоровья</w:t>
            </w: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45F" w:rsidTr="00736F22">
        <w:trPr>
          <w:trHeight w:val="153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4752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ФИЗО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230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паузы</w:t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(физкультминутки)</w:t>
            </w: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736F22">
        <w:trPr>
          <w:trHeight w:val="191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невно для всех возрастных групп.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2861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0D145F" w:rsidTr="00736F22">
        <w:trPr>
          <w:trHeight w:val="191"/>
        </w:trPr>
        <w:tc>
          <w:tcPr>
            <w:tcW w:w="2734" w:type="dxa"/>
            <w:gridSpan w:val="2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Default="000D145F" w:rsidP="001509F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D145F" w:rsidTr="00736F22">
        <w:trPr>
          <w:trHeight w:val="305"/>
        </w:trPr>
        <w:tc>
          <w:tcPr>
            <w:tcW w:w="259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эстетической направленности</w:t>
            </w:r>
          </w:p>
        </w:tc>
        <w:tc>
          <w:tcPr>
            <w:tcW w:w="4891" w:type="dxa"/>
            <w:gridSpan w:val="2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4929" w:type="dxa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151"/>
        </w:trPr>
        <w:tc>
          <w:tcPr>
            <w:tcW w:w="2595" w:type="dxa"/>
          </w:tcPr>
          <w:p w:rsidR="000D145F" w:rsidRPr="000B7C77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пальчиковая</w:t>
            </w:r>
          </w:p>
        </w:tc>
        <w:tc>
          <w:tcPr>
            <w:tcW w:w="4891" w:type="dxa"/>
            <w:gridSpan w:val="2"/>
          </w:tcPr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Рекомендуется всем детям, особенно с речевыми проблемами.</w:t>
            </w:r>
          </w:p>
        </w:tc>
        <w:tc>
          <w:tcPr>
            <w:tcW w:w="2861" w:type="dxa"/>
          </w:tcPr>
          <w:p w:rsidR="000D145F" w:rsidRPr="000D145F" w:rsidRDefault="0020608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  <w:r w:rsidR="000D14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5F" w:rsidTr="00736F22">
        <w:trPr>
          <w:trHeight w:val="77"/>
        </w:trPr>
        <w:tc>
          <w:tcPr>
            <w:tcW w:w="2595" w:type="dxa"/>
          </w:tcPr>
          <w:p w:rsidR="000D145F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</w:p>
        </w:tc>
        <w:tc>
          <w:tcPr>
            <w:tcW w:w="4891" w:type="dxa"/>
            <w:gridSpan w:val="2"/>
          </w:tcPr>
          <w:p w:rsidR="000D145F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D145F" w:rsidRPr="000D145F" w:rsidRDefault="000D145F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дыхательная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 бег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15276" w:type="dxa"/>
            <w:gridSpan w:val="5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2 раза в неделю в спортивном зале, 1 раз – на улице. Все возрастные группы. Ранний возраст - в групповой комнате или физ.зале - 10 мин. Младший возраст- 15-20 мин., средний возраст - 20-25 мин., старший возраст - 25-30 мин.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Проблемно-игровые (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игротренинги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игры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из серии «Здоровье»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</w:t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77" w:rsidRPr="000D145F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15276" w:type="dxa"/>
            <w:gridSpan w:val="5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A09" w:rsidRDefault="00C06A09" w:rsidP="000B7C7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  <w:p w:rsidR="00C06A09" w:rsidRP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музыкального воздействия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воздействия цветом</w:t>
            </w: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C06A09" w:rsidRDefault="00C06A09" w:rsidP="001509F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</w:p>
        </w:tc>
      </w:tr>
      <w:tr w:rsidR="00C06A09" w:rsidTr="00736F22">
        <w:trPr>
          <w:trHeight w:val="17"/>
        </w:trPr>
        <w:tc>
          <w:tcPr>
            <w:tcW w:w="2595" w:type="dxa"/>
          </w:tcPr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коррекции поведения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06A09" w:rsidRPr="000B7C77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C06A09" w:rsidRPr="000D145F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C06A09" w:rsidRDefault="00C06A09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</w:p>
        </w:tc>
      </w:tr>
      <w:tr w:rsidR="000B7C77" w:rsidTr="00736F22">
        <w:trPr>
          <w:trHeight w:val="17"/>
        </w:trPr>
        <w:tc>
          <w:tcPr>
            <w:tcW w:w="2595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6F22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4891" w:type="dxa"/>
            <w:gridSpan w:val="2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4929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861" w:type="dxa"/>
          </w:tcPr>
          <w:p w:rsidR="000B7C77" w:rsidRPr="00736F22" w:rsidRDefault="000B7C77" w:rsidP="000B7C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608F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</w:p>
        </w:tc>
      </w:tr>
    </w:tbl>
    <w:p w:rsidR="00AD43D3" w:rsidRPr="000D145F" w:rsidRDefault="00AD43D3" w:rsidP="000D14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3DB4" w:rsidRDefault="000D145F" w:rsidP="00736F2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3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 внедрения </w:t>
      </w:r>
      <w:r w:rsidR="001509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умений и навыков, а также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среды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Установление контактов с социальными партнёрами ДОУ по вопросам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Освоение педагогами ДОУ методик и приёмов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детей и взрослых ДОУ.</w:t>
      </w:r>
    </w:p>
    <w:p w:rsidR="00043DB4" w:rsidRPr="00043DB4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043DB4" w:rsidRPr="0020608F" w:rsidRDefault="00043DB4" w:rsidP="00043DB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proofErr w:type="gramStart"/>
      <w:r w:rsidRPr="00043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3DB4">
        <w:rPr>
          <w:rFonts w:ascii="Times New Roman" w:hAnsi="Times New Roman" w:cs="Times New Roman"/>
          <w:sz w:val="28"/>
          <w:szCs w:val="28"/>
        </w:rPr>
        <w:t xml:space="preserve"> родителями ДОУ.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ДОУ: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физкультурные занятия всех типов; 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(ритмопластика,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, сухой бассейн,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, тактильные дорожки);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организация рационального питания;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медико-профилактическая работа с детьми и родителями;</w:t>
      </w:r>
    </w:p>
    <w:p w:rsidR="00043DB4" w:rsidRPr="00043DB4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соблюдение требований СанПиНа к организации педагогического процесса;</w:t>
      </w:r>
    </w:p>
    <w:p w:rsidR="00043DB4" w:rsidRPr="0020608F" w:rsidRDefault="00043DB4" w:rsidP="00043D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Направления работы по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Интеграция задач физкультурно-оздоровительной работы в различн</w:t>
      </w:r>
      <w:r>
        <w:rPr>
          <w:rFonts w:ascii="Times New Roman" w:hAnsi="Times New Roman" w:cs="Times New Roman"/>
          <w:sz w:val="28"/>
          <w:szCs w:val="28"/>
        </w:rPr>
        <w:t>ые виды совместной деятельности;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Внедрение инновационных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технологий в воспитател</w:t>
      </w:r>
      <w:r>
        <w:rPr>
          <w:rFonts w:ascii="Times New Roman" w:hAnsi="Times New Roman" w:cs="Times New Roman"/>
          <w:sz w:val="28"/>
          <w:szCs w:val="28"/>
        </w:rPr>
        <w:t>ьно-образовательный процесс ДОУ;</w:t>
      </w:r>
    </w:p>
    <w:p w:rsid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Разнообразие форм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досугов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дошкольниками;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у дошко</w:t>
      </w:r>
      <w:r>
        <w:rPr>
          <w:rFonts w:ascii="Times New Roman" w:hAnsi="Times New Roman" w:cs="Times New Roman"/>
          <w:sz w:val="28"/>
          <w:szCs w:val="28"/>
        </w:rPr>
        <w:t>льников, педагогов и  родителей;</w:t>
      </w:r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Совершенствование физических качеств и обеспечение нормального уровня физической подготовленности в соответствии с возможностям</w:t>
      </w:r>
      <w:r>
        <w:rPr>
          <w:rFonts w:ascii="Times New Roman" w:hAnsi="Times New Roman" w:cs="Times New Roman"/>
          <w:sz w:val="28"/>
          <w:szCs w:val="28"/>
        </w:rPr>
        <w:t>и и состоянием здоровья ребенка;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Выявление интересов, склонностей и способностей детей в двигательной деятельности и реализация их через систему с</w:t>
      </w:r>
      <w:r>
        <w:rPr>
          <w:rFonts w:ascii="Times New Roman" w:hAnsi="Times New Roman" w:cs="Times New Roman"/>
          <w:sz w:val="28"/>
          <w:szCs w:val="28"/>
        </w:rPr>
        <w:t>портивно-оздоровительной работы;</w:t>
      </w:r>
    </w:p>
    <w:p w:rsidR="00043DB4" w:rsidRPr="00043DB4" w:rsidRDefault="00043DB4" w:rsidP="00043DB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Обеспечение физического и психического благополучия каждого ребёнка в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B4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технологий в ДОУ 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1. Сформированные навыки здорового образа жизни воспитанников, педагогов и родителей 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2.  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3.   Проявление толерантности всех участников внедрения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здороваьесберегающих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технологий в педагогический процесс ДОУ.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4.   Формирование нормативно-правовой базы по вопросам оздоровления дошкольников.</w:t>
      </w:r>
    </w:p>
    <w:p w:rsidR="00043DB4" w:rsidRPr="00043DB4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 xml:space="preserve">5.   Внедрение научно-методических подходов к организации работы по сохранению здоровья детей, к созданию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в ДОУ и семье; </w:t>
      </w:r>
    </w:p>
    <w:p w:rsidR="00D44B06" w:rsidRDefault="00043DB4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3DB4">
        <w:rPr>
          <w:rFonts w:ascii="Times New Roman" w:hAnsi="Times New Roman" w:cs="Times New Roman"/>
          <w:sz w:val="28"/>
          <w:szCs w:val="28"/>
        </w:rPr>
        <w:t>6.   Улучшение и сохранение соматических показателей здоровья дошкольников.</w:t>
      </w:r>
    </w:p>
    <w:p w:rsidR="0020608F" w:rsidRDefault="0020608F" w:rsidP="00043D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Десять золотых правил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Соблюдайте режим дня!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Обращайте больше внимания на питание!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Больше двигайтесь!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Спите в прохладной комнате!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Не гасите в себе гнев, дайте вырваться ему наружу!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Постоянно занимайтесь интеллектуальной деятельностью!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Гоните прочь уныние и хандру!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Адекватно реагируйте на все проявления своего организма!</w:t>
      </w:r>
    </w:p>
    <w:p w:rsidR="00D44B06" w:rsidRP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Старайтесь получать как можно больше положительных эмоций!</w:t>
      </w:r>
    </w:p>
    <w:p w:rsidR="00D44B06" w:rsidRDefault="00D44B06" w:rsidP="00D44B0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Желайте себе и окружающим только добра!</w:t>
      </w:r>
    </w:p>
    <w:p w:rsidR="0020608F" w:rsidRDefault="0020608F" w:rsidP="002060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608F" w:rsidRPr="00D44B06" w:rsidRDefault="0020608F" w:rsidP="0020608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технологии обучения: индиви</w:t>
      </w:r>
      <w:r>
        <w:rPr>
          <w:rFonts w:ascii="Times New Roman" w:hAnsi="Times New Roman" w:cs="Times New Roman"/>
          <w:sz w:val="28"/>
          <w:szCs w:val="28"/>
        </w:rPr>
        <w:t>дуально-ориентированный подход,</w:t>
      </w:r>
      <w:r w:rsidRPr="00D44B06">
        <w:rPr>
          <w:rFonts w:ascii="Times New Roman" w:hAnsi="Times New Roman" w:cs="Times New Roman"/>
          <w:sz w:val="28"/>
          <w:szCs w:val="28"/>
        </w:rPr>
        <w:t>2000.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технологии. – М.: ВАКО, 2007.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Сухарев А.Г. “Концепция укрепления здоровья детского и подросткового населения России”</w:t>
      </w:r>
    </w:p>
    <w:p w:rsidR="00D44B06" w:rsidRPr="00D44B06" w:rsidRDefault="00D44B06" w:rsidP="00D44B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Сивцова А.М.</w:t>
      </w:r>
      <w:r w:rsidRPr="00D44B06">
        <w:rPr>
          <w:rFonts w:ascii="Times New Roman" w:hAnsi="Times New Roman" w:cs="Times New Roman"/>
          <w:sz w:val="28"/>
          <w:szCs w:val="28"/>
        </w:rPr>
        <w:t xml:space="preserve">“Использование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учреждениях”  </w:t>
      </w:r>
      <w:r w:rsidRPr="00D44B06">
        <w:rPr>
          <w:rFonts w:ascii="Times New Roman" w:hAnsi="Times New Roman" w:cs="Times New Roman"/>
          <w:sz w:val="28"/>
          <w:szCs w:val="28"/>
        </w:rPr>
        <w:t>Методист. – 2007.</w:t>
      </w:r>
    </w:p>
    <w:p w:rsidR="00AD43D3" w:rsidRPr="00D26D45" w:rsidRDefault="00D44B06" w:rsidP="00D26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4B06">
        <w:rPr>
          <w:rFonts w:ascii="Times New Roman" w:hAnsi="Times New Roman" w:cs="Times New Roman"/>
          <w:sz w:val="28"/>
          <w:szCs w:val="28"/>
        </w:rPr>
        <w:t>Смирнов Н.К. “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педагога”</w:t>
      </w:r>
    </w:p>
    <w:p w:rsidR="00AD43D3" w:rsidRPr="00C06A09" w:rsidRDefault="00AD43D3" w:rsidP="00C06A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D43D3" w:rsidRPr="00C06A09" w:rsidSect="00EA134A"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3D3"/>
    <w:rsid w:val="00043190"/>
    <w:rsid w:val="00043DB4"/>
    <w:rsid w:val="000B7C77"/>
    <w:rsid w:val="000D145F"/>
    <w:rsid w:val="001509FF"/>
    <w:rsid w:val="001E131F"/>
    <w:rsid w:val="0020608F"/>
    <w:rsid w:val="00736F22"/>
    <w:rsid w:val="007A658B"/>
    <w:rsid w:val="00883510"/>
    <w:rsid w:val="00AD43D3"/>
    <w:rsid w:val="00C06A09"/>
    <w:rsid w:val="00D26A74"/>
    <w:rsid w:val="00D26D45"/>
    <w:rsid w:val="00D44B06"/>
    <w:rsid w:val="00D61B32"/>
    <w:rsid w:val="00EA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4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CE2C-FE81-48C1-9113-8186BA80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семейный</cp:lastModifiedBy>
  <cp:revision>13</cp:revision>
  <cp:lastPrinted>2017-07-03T17:54:00Z</cp:lastPrinted>
  <dcterms:created xsi:type="dcterms:W3CDTF">2014-10-28T14:23:00Z</dcterms:created>
  <dcterms:modified xsi:type="dcterms:W3CDTF">2018-06-18T11:46:00Z</dcterms:modified>
</cp:coreProperties>
</file>